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6CA70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AB0EB0D" wp14:editId="603608C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12FFD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702AB5C7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18C8E54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83CE9E1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E553E0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1FCF8B06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8152611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5E623F8D" w14:textId="77777777" w:rsidR="00D42B4B" w:rsidRPr="00CB6861" w:rsidRDefault="00D42B4B" w:rsidP="00D42B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2CFB48" w14:textId="36A33754" w:rsidR="00D42B4B" w:rsidRPr="00D42B4B" w:rsidRDefault="00D42B4B" w:rsidP="00D42B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 w:rsidRPr="00D42B4B">
        <w:rPr>
          <w:rFonts w:ascii="Times New Roman" w:hAnsi="Times New Roman"/>
          <w:sz w:val="28"/>
          <w:szCs w:val="28"/>
        </w:rPr>
        <w:t>69</w:t>
      </w:r>
    </w:p>
    <w:p w14:paraId="5A6F9BB5" w14:textId="77777777" w:rsidR="00915EC9" w:rsidRPr="00D42B4B" w:rsidRDefault="00915EC9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6B56179" w14:textId="77777777" w:rsidR="00824FCD" w:rsidRPr="00E460CF" w:rsidRDefault="00824FCD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76915F4" w14:textId="77777777" w:rsidR="00824FCD" w:rsidRPr="00E460CF" w:rsidRDefault="00617EF6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57C17EC" w14:textId="77777777" w:rsidR="005A7641" w:rsidRPr="00E460CF" w:rsidRDefault="00824FCD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4AE69F6" w14:textId="77777777" w:rsidR="00A245BD" w:rsidRPr="00E460CF" w:rsidRDefault="00A92B7F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/>
          <w:bCs/>
          <w:sz w:val="28"/>
          <w:szCs w:val="28"/>
          <w:lang w:val="uk-UA"/>
        </w:rPr>
        <w:t>Клопотовськ</w:t>
      </w:r>
      <w:r w:rsidR="00C053C0" w:rsidRPr="00E460CF">
        <w:rPr>
          <w:rFonts w:ascii="Times New Roman" w:hAnsi="Times New Roman"/>
          <w:b/>
          <w:bCs/>
          <w:sz w:val="28"/>
          <w:szCs w:val="28"/>
          <w:lang w:val="uk-UA"/>
        </w:rPr>
        <w:t>ій А.К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223E92B" w14:textId="77777777" w:rsidR="00A245BD" w:rsidRPr="00E460CF" w:rsidRDefault="00A245BD" w:rsidP="00915EC9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76B4F88D" w14:textId="77777777" w:rsidR="00B11618" w:rsidRPr="00E460CF" w:rsidRDefault="00824FCD" w:rsidP="00915EC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E460C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Клопотовсько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Алевтини Костянтинівни 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460C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E460C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E460CF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E460CF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E460CF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94DF3" w:rsidRPr="00E460CF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E460CF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E460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E460C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E460CF">
        <w:rPr>
          <w:rFonts w:ascii="Times New Roman" w:hAnsi="Times New Roman"/>
          <w:sz w:val="28"/>
          <w:szCs w:val="28"/>
          <w:lang w:val="uk-UA"/>
        </w:rPr>
        <w:t>19,</w:t>
      </w:r>
      <w:r w:rsidR="00E460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7B02293" w14:textId="77777777" w:rsidR="00B11618" w:rsidRPr="00E460CF" w:rsidRDefault="00B11618" w:rsidP="00915EC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2B23DD" w14:textId="77777777" w:rsidR="00A245BD" w:rsidRPr="00E460CF" w:rsidRDefault="00A8103E" w:rsidP="00915EC9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10BB38C" w14:textId="77777777" w:rsidR="007072C7" w:rsidRPr="00E460CF" w:rsidRDefault="007072C7" w:rsidP="00915EC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F3C8AA" w14:textId="77777777" w:rsidR="00E460CF" w:rsidRDefault="00A245BD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Клопотовськ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ій Алевтині Костянтинівні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903F8A" w:rsidRPr="00E460C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000 га, із земельного масиву, кадастровий номер 0523486400:06:000:00</w:t>
      </w:r>
      <w:r w:rsidR="00903F8A" w:rsidRPr="00E460CF">
        <w:rPr>
          <w:rFonts w:ascii="Times New Roman" w:hAnsi="Times New Roman"/>
          <w:bCs/>
          <w:sz w:val="28"/>
          <w:szCs w:val="28"/>
          <w:lang w:val="uk-UA"/>
        </w:rPr>
        <w:t>79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2,0000 га, яка розташована на території Погребищенської міської ради Вінницького району Вінницької області (за межами с. Васильківці).  </w:t>
      </w:r>
    </w:p>
    <w:p w14:paraId="1B66148D" w14:textId="77777777" w:rsidR="00364BC2" w:rsidRDefault="00364BC2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Клопотовській Алевтині Костянтинівні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62F2330" w14:textId="77777777" w:rsidR="00A245BD" w:rsidRDefault="00364BC2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965CA98" w14:textId="77777777" w:rsidR="00FE7A0B" w:rsidRPr="00E460CF" w:rsidRDefault="00FE7A0B" w:rsidP="00915E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11A011C" w14:textId="77777777" w:rsidR="00915EC9" w:rsidRPr="00F6093D" w:rsidRDefault="00915EC9" w:rsidP="00915EC9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915EC9" w:rsidRPr="00F6093D" w:rsidSect="00915EC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03F8A"/>
    <w:rsid w:val="009104C4"/>
    <w:rsid w:val="0091197B"/>
    <w:rsid w:val="00915EC9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2B4B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026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12</cp:revision>
  <cp:lastPrinted>2025-02-04T06:15:00Z</cp:lastPrinted>
  <dcterms:created xsi:type="dcterms:W3CDTF">2025-03-11T07:02:00Z</dcterms:created>
  <dcterms:modified xsi:type="dcterms:W3CDTF">2025-03-28T06:10:00Z</dcterms:modified>
</cp:coreProperties>
</file>